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F217" w14:textId="59A2BFC5" w:rsidR="002A0C2F" w:rsidRDefault="00F756BC" w:rsidP="00F756BC">
      <w:pPr>
        <w:tabs>
          <w:tab w:val="left" w:pos="204"/>
          <w:tab w:val="right" w:pos="9072"/>
        </w:tabs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bookmarkStart w:id="0" w:name="_Hlk17719307"/>
      <w:r>
        <w:rPr>
          <w:rFonts w:ascii="Arial" w:eastAsia="MS Mincho" w:hAnsi="Arial" w:cs="Arial"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sz w:val="20"/>
          <w:szCs w:val="20"/>
          <w:lang w:eastAsia="pl-PL"/>
        </w:rPr>
        <w:tab/>
      </w:r>
      <w:r w:rsidR="00E12F07" w:rsidRPr="00F756BC">
        <w:rPr>
          <w:rFonts w:ascii="Arial" w:eastAsia="MS Mincho" w:hAnsi="Arial" w:cs="Arial"/>
          <w:sz w:val="18"/>
          <w:szCs w:val="18"/>
          <w:lang w:eastAsia="pl-PL"/>
        </w:rPr>
        <w:t xml:space="preserve">Załącznik nr </w:t>
      </w:r>
      <w:r w:rsidR="0071483B">
        <w:rPr>
          <w:rFonts w:ascii="Arial" w:eastAsia="MS Mincho" w:hAnsi="Arial" w:cs="Arial"/>
          <w:sz w:val="18"/>
          <w:szCs w:val="18"/>
          <w:lang w:eastAsia="pl-PL"/>
        </w:rPr>
        <w:t>3</w:t>
      </w:r>
    </w:p>
    <w:p w14:paraId="4FC43AA8" w14:textId="77777777" w:rsidR="000B0F6A" w:rsidRDefault="000B0F6A" w:rsidP="000B0F6A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 xml:space="preserve">do Regulamin naboru do Programu Kompetencji Miejskich </w:t>
      </w:r>
      <w:proofErr w:type="spellStart"/>
      <w:r w:rsidRPr="00DB700C">
        <w:rPr>
          <w:rFonts w:ascii="Arial" w:hAnsi="Arial" w:cs="Arial"/>
          <w:sz w:val="16"/>
          <w:szCs w:val="16"/>
          <w:lang w:eastAsia="pl-PL"/>
        </w:rPr>
        <w:t>UrbanLab</w:t>
      </w:r>
      <w:proofErr w:type="spellEnd"/>
      <w:r w:rsidRPr="00DB700C">
        <w:rPr>
          <w:rFonts w:ascii="Arial" w:hAnsi="Arial" w:cs="Arial"/>
          <w:sz w:val="16"/>
          <w:szCs w:val="16"/>
          <w:lang w:eastAsia="pl-PL"/>
        </w:rPr>
        <w:t xml:space="preserve"> Gdynia 2020 </w:t>
      </w:r>
    </w:p>
    <w:p w14:paraId="53A3D8E2" w14:textId="360B0FBB" w:rsidR="000B0F6A" w:rsidRPr="00F756BC" w:rsidRDefault="000B0F6A" w:rsidP="000B0F6A">
      <w:pPr>
        <w:tabs>
          <w:tab w:val="left" w:pos="204"/>
          <w:tab w:val="right" w:pos="9072"/>
        </w:tabs>
        <w:spacing w:after="0" w:line="240" w:lineRule="auto"/>
        <w:jc w:val="right"/>
        <w:rPr>
          <w:rFonts w:ascii="Arial" w:eastAsia="MS Mincho" w:hAnsi="Arial" w:cs="Arial"/>
          <w:sz w:val="18"/>
          <w:szCs w:val="18"/>
          <w:lang w:eastAsia="pl-PL"/>
        </w:rPr>
      </w:pPr>
      <w:r w:rsidRPr="00DB700C">
        <w:rPr>
          <w:rFonts w:ascii="Arial" w:hAnsi="Arial" w:cs="Arial"/>
          <w:sz w:val="16"/>
          <w:szCs w:val="16"/>
          <w:lang w:eastAsia="pl-PL"/>
        </w:rPr>
        <w:t>w obszarze adaptacji do zmian klimatu w mieście</w:t>
      </w:r>
    </w:p>
    <w:p w14:paraId="15B4785F" w14:textId="0FED91D2" w:rsidR="00E12F07" w:rsidRDefault="00E12F07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14:paraId="27FFDC4A" w14:textId="77777777" w:rsidR="000D3147" w:rsidRDefault="000D3147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</w:p>
    <w:p w14:paraId="4F10069C" w14:textId="28ECA39A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pl-PL"/>
        </w:rPr>
      </w:pPr>
      <w:r w:rsidRPr="002A0C2F">
        <w:rPr>
          <w:rFonts w:ascii="Arial" w:eastAsia="MS Mincho" w:hAnsi="Arial" w:cs="Arial"/>
          <w:b/>
          <w:bCs/>
          <w:lang w:eastAsia="pl-PL"/>
        </w:rPr>
        <w:t xml:space="preserve">ZOBOWIĄZANIE do uczestnictwa  </w:t>
      </w:r>
      <w:r w:rsidRPr="002A0C2F">
        <w:rPr>
          <w:rFonts w:ascii="Arial" w:eastAsia="MS Mincho" w:hAnsi="Arial" w:cs="Arial"/>
          <w:b/>
          <w:bCs/>
          <w:lang w:eastAsia="pl-PL"/>
        </w:rPr>
        <w:br/>
        <w:t xml:space="preserve">w PROGRAMIE KOMPETENCJI MIEJSKICH </w:t>
      </w:r>
      <w:proofErr w:type="spellStart"/>
      <w:r w:rsidRPr="002A0C2F">
        <w:rPr>
          <w:rFonts w:ascii="Arial" w:eastAsia="MS Mincho" w:hAnsi="Arial" w:cs="Arial"/>
          <w:b/>
          <w:bCs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b/>
          <w:bCs/>
          <w:lang w:eastAsia="pl-PL"/>
        </w:rPr>
        <w:t xml:space="preserve"> Gdynia 2020</w:t>
      </w:r>
    </w:p>
    <w:p w14:paraId="3ABFE891" w14:textId="7A6FAA7E" w:rsidR="002A0C2F" w:rsidRPr="002A0C2F" w:rsidRDefault="00F756BC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  <w:r w:rsidRPr="00F756BC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w obszarze adaptacji do zmian klimatu w mieście </w:t>
      </w:r>
    </w:p>
    <w:p w14:paraId="6F49D0D3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7DDD19CC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i/>
          <w:iCs/>
          <w:sz w:val="20"/>
          <w:szCs w:val="20"/>
          <w:lang w:eastAsia="pl-PL"/>
        </w:rPr>
      </w:pPr>
    </w:p>
    <w:p w14:paraId="26339DB9" w14:textId="77777777" w:rsidR="002A0C2F" w:rsidRPr="002A0C2F" w:rsidRDefault="002A0C2F" w:rsidP="002A0C2F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</w:p>
    <w:p w14:paraId="25368A5D" w14:textId="41CEE69B" w:rsidR="002A0C2F" w:rsidRPr="002A0C2F" w:rsidRDefault="002A0C2F" w:rsidP="002A0C2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Oświadczam, że zapoznałem/-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am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się i akceptuję treść Regulaminu organizacyjnego Programu Kompetencji Miejskich 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UrbanLab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Gdynia</w:t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2020. Przyjmuję do wiadomości, że</w:t>
      </w:r>
    </w:p>
    <w:p w14:paraId="3866E88E" w14:textId="05E171FE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ciąży na mnie obowiązek u</w:t>
      </w:r>
      <w:r w:rsidR="006F52F2">
        <w:rPr>
          <w:rFonts w:ascii="Arial" w:eastAsia="MS Mincho" w:hAnsi="Arial" w:cs="Arial"/>
          <w:sz w:val="20"/>
          <w:szCs w:val="20"/>
          <w:lang w:eastAsia="pl-PL"/>
        </w:rPr>
        <w:t xml:space="preserve">działu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w co najmniej 80% zajęć </w:t>
      </w:r>
      <w:r w:rsidR="007D03FF">
        <w:rPr>
          <w:rFonts w:ascii="Arial" w:eastAsia="MS Mincho" w:hAnsi="Arial" w:cs="Arial"/>
          <w:sz w:val="20"/>
          <w:szCs w:val="20"/>
          <w:lang w:eastAsia="pl-PL"/>
        </w:rPr>
        <w:t xml:space="preserve">grupowych </w:t>
      </w:r>
      <w:r w:rsidR="001305FC">
        <w:rPr>
          <w:rFonts w:ascii="Arial" w:eastAsia="MS Mincho" w:hAnsi="Arial" w:cs="Arial"/>
          <w:sz w:val="20"/>
          <w:szCs w:val="20"/>
          <w:lang w:eastAsia="pl-PL"/>
        </w:rPr>
        <w:t xml:space="preserve">online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organizowanych w ramach Programu Kompetencji Miejskich</w:t>
      </w:r>
    </w:p>
    <w:p w14:paraId="5EF45019" w14:textId="31D86472" w:rsidR="002A0C2F" w:rsidRPr="002A0C2F" w:rsidRDefault="0071483B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mam obowiązek </w:t>
      </w:r>
      <w:r w:rsidR="002A0C2F"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złożenia rozwinięcia jednego z pomysłów na miasto jako pracy końcowej, </w:t>
      </w:r>
    </w:p>
    <w:p w14:paraId="5DB1B7FB" w14:textId="0B4F70A5" w:rsidR="002A0C2F" w:rsidRPr="002A0C2F" w:rsidRDefault="002A0C2F" w:rsidP="002A0C2F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jest</w:t>
      </w:r>
      <w:r w:rsidR="0071483B">
        <w:rPr>
          <w:rFonts w:ascii="Arial" w:eastAsia="MS Mincho" w:hAnsi="Arial" w:cs="Arial"/>
          <w:sz w:val="20"/>
          <w:szCs w:val="20"/>
          <w:lang w:eastAsia="pl-PL"/>
        </w:rPr>
        <w:t>em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zobowiązany/-a do udział</w:t>
      </w:r>
      <w:r w:rsidR="0071483B">
        <w:rPr>
          <w:rFonts w:ascii="Arial" w:eastAsia="MS Mincho" w:hAnsi="Arial" w:cs="Arial"/>
          <w:sz w:val="20"/>
          <w:szCs w:val="20"/>
          <w:lang w:eastAsia="pl-PL"/>
        </w:rPr>
        <w:t>u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w działaniach związanych z </w:t>
      </w:r>
      <w:r w:rsidR="000D3147">
        <w:rPr>
          <w:rFonts w:ascii="Arial" w:eastAsia="MS Mincho" w:hAnsi="Arial" w:cs="Arial"/>
          <w:sz w:val="20"/>
          <w:szCs w:val="20"/>
          <w:lang w:eastAsia="pl-PL"/>
        </w:rPr>
        <w:t xml:space="preserve">analizą i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ewaluacją sposobu funkcjonowania Programu Kompetencji Miejskich przez osoby wskazane przez Organizatora oraz oceny i udzielenia informacji zwrotnej </w:t>
      </w:r>
      <w:proofErr w:type="spellStart"/>
      <w:r w:rsidRPr="002A0C2F">
        <w:rPr>
          <w:rFonts w:ascii="Arial" w:eastAsia="MS Mincho" w:hAnsi="Arial" w:cs="Arial"/>
          <w:sz w:val="20"/>
          <w:szCs w:val="20"/>
          <w:lang w:eastAsia="pl-PL"/>
        </w:rPr>
        <w:t>nt</w:t>
      </w:r>
      <w:proofErr w:type="spellEnd"/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0D3147">
        <w:rPr>
          <w:rFonts w:ascii="Arial" w:eastAsia="MS Mincho" w:hAnsi="Arial" w:cs="Arial"/>
          <w:sz w:val="20"/>
          <w:szCs w:val="20"/>
          <w:lang w:eastAsia="pl-PL"/>
        </w:rPr>
        <w:t>P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rogramu</w:t>
      </w:r>
    </w:p>
    <w:p w14:paraId="580CE0F7" w14:textId="0CCDFB9B" w:rsidR="002A0C2F" w:rsidRDefault="0071483B" w:rsidP="00C828E6">
      <w:pPr>
        <w:numPr>
          <w:ilvl w:val="0"/>
          <w:numId w:val="18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 xml:space="preserve">jestem zobowiązany/-a do </w:t>
      </w:r>
      <w:r w:rsidR="002A0C2F" w:rsidRPr="002A0C2F">
        <w:rPr>
          <w:rFonts w:ascii="Arial" w:eastAsia="MS Mincho" w:hAnsi="Arial" w:cs="Arial"/>
          <w:sz w:val="20"/>
          <w:szCs w:val="20"/>
          <w:lang w:eastAsia="pl-PL"/>
        </w:rPr>
        <w:t xml:space="preserve">zwrotu kosztów związanych z organizacją Programu Kompetencji Miejskich w przypadku nie wypełnienia pkt. 1) i nie przedstawienia uzasadnionych powodów nieobecności, w wysokości </w:t>
      </w:r>
      <w:r w:rsidR="00044BB1">
        <w:rPr>
          <w:rFonts w:ascii="Arial" w:eastAsia="MS Mincho" w:hAnsi="Arial" w:cs="Arial"/>
          <w:sz w:val="20"/>
          <w:szCs w:val="20"/>
          <w:lang w:eastAsia="pl-PL"/>
        </w:rPr>
        <w:t>1 650</w:t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A122AC" w:rsidRPr="00A122AC">
        <w:rPr>
          <w:rFonts w:ascii="Arial" w:eastAsia="MS Mincho" w:hAnsi="Arial" w:cs="Arial"/>
          <w:sz w:val="20"/>
          <w:szCs w:val="20"/>
          <w:lang w:eastAsia="pl-PL"/>
        </w:rPr>
        <w:t xml:space="preserve"> zł </w:t>
      </w:r>
    </w:p>
    <w:p w14:paraId="1C145230" w14:textId="1F19602F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B8BA6F2" w14:textId="27904A69" w:rsidR="00A122AC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65837655" w14:textId="77777777" w:rsidR="00A122AC" w:rsidRPr="002A0C2F" w:rsidRDefault="00A122AC" w:rsidP="00A122A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011F448B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Uczestnik/Uczestniczka: </w:t>
      </w:r>
    </w:p>
    <w:p w14:paraId="27952FAF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pl-PL"/>
        </w:rPr>
      </w:pPr>
    </w:p>
    <w:p w14:paraId="21532657" w14:textId="77777777" w:rsidR="002A0C2F" w:rsidRPr="002A0C2F" w:rsidRDefault="002A0C2F" w:rsidP="002A0C2F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 (imię i nazwisko), zamieszkałym/-ą w (miejscowość) ……………………………., przy ul. ……………………………..... (nazwa i numer)</w:t>
      </w:r>
      <w:r w:rsidRPr="002A0C2F">
        <w:rPr>
          <w:rFonts w:ascii="Cambria" w:eastAsia="MS Mincho" w:hAnsi="Cambria"/>
          <w:sz w:val="16"/>
          <w:szCs w:val="16"/>
          <w:lang w:eastAsia="pl-PL"/>
        </w:rPr>
        <w:t xml:space="preserve">. </w:t>
      </w:r>
    </w:p>
    <w:p w14:paraId="0DF2ADD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202CA5C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3019F9B0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7EA33D5E" w14:textId="7DC4A11D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                       </w:t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</w:t>
      </w:r>
    </w:p>
    <w:p w14:paraId="577646B1" w14:textId="64F07DE9" w:rsidR="002A0C2F" w:rsidRPr="002A0C2F" w:rsidRDefault="002A0C2F" w:rsidP="002A0C2F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="00F756BC">
        <w:rPr>
          <w:rFonts w:ascii="Arial" w:eastAsia="MS Mincho" w:hAnsi="Arial" w:cs="Arial"/>
          <w:sz w:val="20"/>
          <w:szCs w:val="20"/>
          <w:lang w:eastAsia="pl-PL"/>
        </w:rPr>
        <w:tab/>
      </w: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Podpis Uczestnika/Uczestniczki </w:t>
      </w:r>
    </w:p>
    <w:p w14:paraId="6F82E4C4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52A40AC0" w14:textId="77777777" w:rsidR="00F756BC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</w:p>
    <w:p w14:paraId="500D3248" w14:textId="405687C9" w:rsidR="00F756BC" w:rsidRPr="002A0C2F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………………………………………………                       </w:t>
      </w:r>
    </w:p>
    <w:p w14:paraId="254EC83A" w14:textId="645D66F8" w:rsidR="00F756BC" w:rsidRPr="002A0C2F" w:rsidRDefault="00F756BC" w:rsidP="00F756BC">
      <w:pPr>
        <w:spacing w:after="0" w:line="240" w:lineRule="auto"/>
        <w:rPr>
          <w:rFonts w:ascii="Arial" w:eastAsia="MS Mincho" w:hAnsi="Arial" w:cs="Arial"/>
          <w:sz w:val="20"/>
          <w:szCs w:val="20"/>
          <w:lang w:eastAsia="pl-PL"/>
        </w:rPr>
      </w:pPr>
      <w:r w:rsidRPr="002A0C2F">
        <w:rPr>
          <w:rFonts w:ascii="Arial" w:eastAsia="MS Mincho" w:hAnsi="Arial" w:cs="Arial"/>
          <w:sz w:val="20"/>
          <w:szCs w:val="20"/>
          <w:lang w:eastAsia="pl-PL"/>
        </w:rPr>
        <w:t xml:space="preserve">Podpis Organizatora                            </w:t>
      </w:r>
    </w:p>
    <w:p w14:paraId="0B8F25B2" w14:textId="77777777" w:rsidR="002A0C2F" w:rsidRP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DA5E620" w14:textId="74BCD99F" w:rsidR="002A0C2F" w:rsidRDefault="002A0C2F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0BF59C9B" w14:textId="688592E4" w:rsidR="00235E21" w:rsidRDefault="00235E21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67611196" w14:textId="11ECA2C1" w:rsidR="00235E21" w:rsidRDefault="00235E21" w:rsidP="002A0C2F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14:paraId="4CE777B1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</w:pPr>
    </w:p>
    <w:p w14:paraId="0C814085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</w:pPr>
    </w:p>
    <w:p w14:paraId="4C61D203" w14:textId="77777777" w:rsidR="002F5FE4" w:rsidRDefault="002F5FE4" w:rsidP="002A0C2F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</w:pPr>
    </w:p>
    <w:p w14:paraId="534D2786" w14:textId="3DFCA4AD" w:rsidR="002A0C2F" w:rsidRPr="002F5FE4" w:rsidRDefault="002A0C2F" w:rsidP="002A0C2F">
      <w:pPr>
        <w:spacing w:after="0" w:line="240" w:lineRule="auto"/>
        <w:jc w:val="both"/>
        <w:rPr>
          <w:rFonts w:ascii="Arial" w:eastAsia="MS Mincho" w:hAnsi="Arial" w:cs="Arial"/>
          <w:bCs/>
          <w:sz w:val="18"/>
          <w:szCs w:val="18"/>
          <w:lang w:eastAsia="pl-PL"/>
        </w:rPr>
      </w:pPr>
      <w:r w:rsidRPr="002F5FE4">
        <w:rPr>
          <w:rFonts w:ascii="Arial" w:eastAsia="Times New Roman" w:hAnsi="Arial" w:cs="Arial"/>
          <w:bCs/>
          <w:spacing w:val="-2"/>
          <w:sz w:val="18"/>
          <w:szCs w:val="18"/>
          <w:lang w:eastAsia="pl-PL"/>
        </w:rPr>
        <w:t xml:space="preserve">Organizatorem </w:t>
      </w:r>
      <w:r w:rsidRPr="002F5FE4">
        <w:rPr>
          <w:rFonts w:ascii="Arial" w:eastAsia="Times New Roman" w:hAnsi="Arial" w:cs="Arial"/>
          <w:b/>
          <w:spacing w:val="-2"/>
          <w:sz w:val="18"/>
          <w:szCs w:val="18"/>
          <w:lang w:eastAsia="pl-PL"/>
        </w:rPr>
        <w:t>Program</w:t>
      </w:r>
      <w:r w:rsidR="000E6CA0" w:rsidRPr="002F5FE4">
        <w:rPr>
          <w:rFonts w:ascii="Arial" w:eastAsia="Times New Roman" w:hAnsi="Arial" w:cs="Arial"/>
          <w:b/>
          <w:spacing w:val="-2"/>
          <w:sz w:val="18"/>
          <w:szCs w:val="18"/>
          <w:lang w:eastAsia="pl-PL"/>
        </w:rPr>
        <w:t>u</w:t>
      </w:r>
      <w:r w:rsidRPr="002F5FE4">
        <w:rPr>
          <w:rFonts w:ascii="Arial" w:eastAsia="Times New Roman" w:hAnsi="Arial" w:cs="Arial"/>
          <w:b/>
          <w:spacing w:val="-2"/>
          <w:sz w:val="18"/>
          <w:szCs w:val="18"/>
          <w:lang w:eastAsia="pl-PL"/>
        </w:rPr>
        <w:t xml:space="preserve"> Kompetencji Miejskich </w:t>
      </w:r>
      <w:proofErr w:type="spellStart"/>
      <w:r w:rsidRPr="002F5FE4">
        <w:rPr>
          <w:rFonts w:ascii="Arial" w:eastAsia="MS Mincho" w:hAnsi="Arial" w:cs="Arial"/>
          <w:b/>
          <w:sz w:val="18"/>
          <w:szCs w:val="18"/>
          <w:lang w:eastAsia="pl-PL"/>
        </w:rPr>
        <w:t>UrbanLab</w:t>
      </w:r>
      <w:proofErr w:type="spellEnd"/>
      <w:r w:rsidRPr="002F5FE4">
        <w:rPr>
          <w:rFonts w:ascii="Arial" w:eastAsia="MS Mincho" w:hAnsi="Arial" w:cs="Arial"/>
          <w:b/>
          <w:sz w:val="18"/>
          <w:szCs w:val="18"/>
          <w:lang w:eastAsia="pl-PL"/>
        </w:rPr>
        <w:t xml:space="preserve"> Gdynia</w:t>
      </w:r>
      <w:r w:rsidRPr="002F5FE4">
        <w:rPr>
          <w:rFonts w:ascii="Arial" w:eastAsia="MS Mincho" w:hAnsi="Arial" w:cs="Arial"/>
          <w:bCs/>
          <w:sz w:val="18"/>
          <w:szCs w:val="18"/>
          <w:lang w:eastAsia="pl-PL"/>
        </w:rPr>
        <w:t xml:space="preserve"> jest</w:t>
      </w:r>
      <w:r w:rsidR="00235E21" w:rsidRPr="002F5FE4">
        <w:rPr>
          <w:rFonts w:ascii="Arial" w:eastAsia="MS Mincho" w:hAnsi="Arial" w:cs="Arial"/>
          <w:bCs/>
          <w:sz w:val="18"/>
          <w:szCs w:val="18"/>
          <w:lang w:eastAsia="pl-PL"/>
        </w:rPr>
        <w:t xml:space="preserve"> na podstawie upoważnienia wydanego Zarządzeniem</w:t>
      </w:r>
      <w:r w:rsidR="00FA073B" w:rsidRPr="002F5FE4">
        <w:rPr>
          <w:rFonts w:ascii="Arial" w:eastAsia="MS Mincho" w:hAnsi="Arial" w:cs="Arial"/>
          <w:bCs/>
          <w:sz w:val="18"/>
          <w:szCs w:val="18"/>
          <w:lang w:eastAsia="pl-PL"/>
        </w:rPr>
        <w:t xml:space="preserve"> </w:t>
      </w:r>
      <w:r w:rsidR="00235E21" w:rsidRPr="002F5FE4">
        <w:rPr>
          <w:rFonts w:ascii="Arial" w:eastAsia="MS Mincho" w:hAnsi="Arial" w:cs="Arial"/>
          <w:bCs/>
          <w:sz w:val="18"/>
          <w:szCs w:val="18"/>
          <w:lang w:eastAsia="pl-PL"/>
        </w:rPr>
        <w:t xml:space="preserve">nr 481/19/VIII/R </w:t>
      </w:r>
      <w:r w:rsidR="00ED3A75" w:rsidRPr="002F5FE4">
        <w:rPr>
          <w:rFonts w:ascii="Arial" w:eastAsia="MS Mincho" w:hAnsi="Arial" w:cs="Arial"/>
          <w:sz w:val="18"/>
          <w:szCs w:val="18"/>
          <w:lang w:eastAsia="pl-PL"/>
        </w:rPr>
        <w:t xml:space="preserve">Prezydenta Miasta Gdyni </w:t>
      </w:r>
      <w:r w:rsidR="00235E21" w:rsidRPr="002F5FE4">
        <w:rPr>
          <w:rFonts w:ascii="Arial" w:eastAsia="MS Mincho" w:hAnsi="Arial" w:cs="Arial"/>
          <w:bCs/>
          <w:sz w:val="18"/>
          <w:szCs w:val="18"/>
          <w:lang w:eastAsia="pl-PL"/>
        </w:rPr>
        <w:t xml:space="preserve">z </w:t>
      </w:r>
      <w:r w:rsidR="00ED3A75">
        <w:rPr>
          <w:rFonts w:ascii="Arial" w:eastAsia="MS Mincho" w:hAnsi="Arial" w:cs="Arial"/>
          <w:bCs/>
          <w:sz w:val="18"/>
          <w:szCs w:val="18"/>
          <w:lang w:eastAsia="pl-PL"/>
        </w:rPr>
        <w:t xml:space="preserve">dnia </w:t>
      </w:r>
      <w:r w:rsidR="00235E21" w:rsidRPr="002F5FE4">
        <w:rPr>
          <w:rFonts w:ascii="Arial" w:eastAsia="MS Mincho" w:hAnsi="Arial" w:cs="Arial"/>
          <w:bCs/>
          <w:sz w:val="18"/>
          <w:szCs w:val="18"/>
          <w:lang w:eastAsia="pl-PL"/>
        </w:rPr>
        <w:t>19</w:t>
      </w:r>
      <w:r w:rsidR="00ED3A75">
        <w:rPr>
          <w:rFonts w:ascii="Arial" w:eastAsia="MS Mincho" w:hAnsi="Arial" w:cs="Arial"/>
          <w:bCs/>
          <w:sz w:val="18"/>
          <w:szCs w:val="18"/>
          <w:lang w:eastAsia="pl-PL"/>
        </w:rPr>
        <w:t xml:space="preserve"> lutego </w:t>
      </w:r>
      <w:r w:rsidR="00235E21" w:rsidRPr="002F5FE4">
        <w:rPr>
          <w:rFonts w:ascii="Arial" w:eastAsia="MS Mincho" w:hAnsi="Arial" w:cs="Arial"/>
          <w:bCs/>
          <w:sz w:val="18"/>
          <w:szCs w:val="18"/>
          <w:lang w:eastAsia="pl-PL"/>
        </w:rPr>
        <w:t>2019</w:t>
      </w:r>
      <w:r w:rsidR="00ED3A75">
        <w:rPr>
          <w:rFonts w:ascii="Arial" w:eastAsia="MS Mincho" w:hAnsi="Arial" w:cs="Arial"/>
          <w:bCs/>
          <w:sz w:val="18"/>
          <w:szCs w:val="18"/>
          <w:lang w:eastAsia="pl-PL"/>
        </w:rPr>
        <w:t xml:space="preserve"> r. </w:t>
      </w:r>
    </w:p>
    <w:p w14:paraId="67B93F87" w14:textId="68FE8AFF" w:rsidR="00F63B09" w:rsidRPr="001728A1" w:rsidRDefault="002A0C2F" w:rsidP="002F5F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F5FE4">
        <w:rPr>
          <w:rFonts w:ascii="Arial" w:eastAsia="MS Mincho" w:hAnsi="Arial" w:cs="Arial"/>
          <w:b/>
          <w:bCs/>
          <w:sz w:val="18"/>
          <w:szCs w:val="18"/>
          <w:lang w:eastAsia="pl-PL"/>
        </w:rPr>
        <w:t>Laboratorium Innowacji Społecznych</w:t>
      </w:r>
      <w:r w:rsidRPr="002F5FE4">
        <w:rPr>
          <w:rFonts w:ascii="Arial" w:eastAsia="MS Mincho" w:hAnsi="Arial" w:cs="Arial"/>
          <w:sz w:val="18"/>
          <w:szCs w:val="18"/>
          <w:lang w:eastAsia="pl-PL"/>
        </w:rPr>
        <w:t xml:space="preserve">, z siedzibą w Gdyni przy ul. Żeromskiego 31, REGON: 363799128, </w:t>
      </w:r>
      <w:r w:rsidR="001728A1">
        <w:rPr>
          <w:rFonts w:ascii="Arial" w:eastAsia="MS Mincho" w:hAnsi="Arial" w:cs="Arial"/>
          <w:sz w:val="18"/>
          <w:szCs w:val="18"/>
          <w:lang w:eastAsia="pl-PL"/>
        </w:rPr>
        <w:t xml:space="preserve">jednostka budżetowa </w:t>
      </w:r>
      <w:r w:rsidRPr="002F5FE4">
        <w:rPr>
          <w:rFonts w:ascii="Arial" w:eastAsia="Times New Roman" w:hAnsi="Arial" w:cs="Arial"/>
          <w:b/>
          <w:sz w:val="18"/>
          <w:szCs w:val="18"/>
          <w:lang w:eastAsia="pl-PL"/>
        </w:rPr>
        <w:t>Gminy Miasta Gdyni</w:t>
      </w:r>
      <w:r w:rsidRPr="002F5FE4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Gdyni przy </w:t>
      </w:r>
      <w:r w:rsidR="000E6CA0" w:rsidRPr="002F5FE4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F5FE4">
        <w:rPr>
          <w:rFonts w:ascii="Arial" w:eastAsia="Times New Roman" w:hAnsi="Arial" w:cs="Arial"/>
          <w:sz w:val="18"/>
          <w:szCs w:val="18"/>
          <w:lang w:eastAsia="pl-PL"/>
        </w:rPr>
        <w:t xml:space="preserve">l. Marszałka Piłsudskiego 52/54, NIP 5862312326 realizującej </w:t>
      </w:r>
      <w:r w:rsidRPr="002F5FE4">
        <w:rPr>
          <w:rFonts w:ascii="Arial" w:eastAsia="MS Mincho" w:hAnsi="Arial" w:cs="Arial"/>
          <w:sz w:val="18"/>
          <w:szCs w:val="18"/>
          <w:lang w:eastAsia="pl-PL"/>
        </w:rPr>
        <w:t>projekt</w:t>
      </w:r>
      <w:r w:rsidRPr="002F5FE4">
        <w:rPr>
          <w:rFonts w:ascii="Arial" w:eastAsia="MS Mincho" w:hAnsi="Arial" w:cs="Arial"/>
          <w:b/>
          <w:bCs/>
          <w:sz w:val="18"/>
          <w:szCs w:val="18"/>
          <w:lang w:eastAsia="pl-PL"/>
        </w:rPr>
        <w:t xml:space="preserve"> „Adaptacji koncepcji </w:t>
      </w:r>
      <w:proofErr w:type="spellStart"/>
      <w:r w:rsidRPr="002F5FE4">
        <w:rPr>
          <w:rFonts w:ascii="Arial" w:eastAsia="MS Mincho" w:hAnsi="Arial" w:cs="Arial"/>
          <w:b/>
          <w:bCs/>
          <w:sz w:val="18"/>
          <w:szCs w:val="18"/>
          <w:lang w:eastAsia="pl-PL"/>
        </w:rPr>
        <w:t>UrbanLab</w:t>
      </w:r>
      <w:proofErr w:type="spellEnd"/>
      <w:r w:rsidRPr="002F5FE4">
        <w:rPr>
          <w:rFonts w:ascii="Arial" w:eastAsia="MS Mincho" w:hAnsi="Arial" w:cs="Arial"/>
          <w:b/>
          <w:bCs/>
          <w:sz w:val="18"/>
          <w:szCs w:val="18"/>
          <w:lang w:eastAsia="pl-PL"/>
        </w:rPr>
        <w:t xml:space="preserve"> w Gdyni” </w:t>
      </w:r>
      <w:r w:rsidRPr="002F5FE4">
        <w:rPr>
          <w:rFonts w:ascii="Arial" w:eastAsia="MS Mincho" w:hAnsi="Arial" w:cs="Arial"/>
          <w:sz w:val="18"/>
          <w:szCs w:val="18"/>
          <w:lang w:eastAsia="pl-PL"/>
        </w:rPr>
        <w:t xml:space="preserve">w ramach Programu Operacyjnego Pomoc Techniczna na lata 2014-2020, współfinansowany ze środków Funduszu Spójności na podstawie umowy o dofinansowanie </w:t>
      </w:r>
      <w:r w:rsidR="00A45523">
        <w:rPr>
          <w:rFonts w:ascii="Arial" w:eastAsia="MS Mincho" w:hAnsi="Arial" w:cs="Arial"/>
          <w:sz w:val="18"/>
          <w:szCs w:val="18"/>
          <w:lang w:eastAsia="pl-PL"/>
        </w:rPr>
        <w:t xml:space="preserve">zadania </w:t>
      </w:r>
      <w:r w:rsidRPr="002F5FE4">
        <w:rPr>
          <w:rFonts w:ascii="Arial" w:eastAsia="MS Mincho" w:hAnsi="Arial" w:cs="Arial"/>
          <w:sz w:val="18"/>
          <w:szCs w:val="18"/>
          <w:lang w:eastAsia="pl-PL"/>
        </w:rPr>
        <w:t xml:space="preserve">nr DTP/BDG-II/POPT/19/19. </w:t>
      </w:r>
      <w:bookmarkEnd w:id="0"/>
    </w:p>
    <w:sectPr w:rsidR="00F63B09" w:rsidRPr="001728A1" w:rsidSect="00F756BC">
      <w:headerReference w:type="default" r:id="rId8"/>
      <w:footerReference w:type="default" r:id="rId9"/>
      <w:pgSz w:w="11906" w:h="16838"/>
      <w:pgMar w:top="1985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0BFE" w14:textId="77777777" w:rsidR="003A094A" w:rsidRDefault="003A094A" w:rsidP="00884DF9">
      <w:pPr>
        <w:spacing w:after="0" w:line="240" w:lineRule="auto"/>
      </w:pPr>
      <w:r>
        <w:separator/>
      </w:r>
    </w:p>
  </w:endnote>
  <w:endnote w:type="continuationSeparator" w:id="0">
    <w:p w14:paraId="526BF482" w14:textId="77777777" w:rsidR="003A094A" w:rsidRDefault="003A094A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59B0" w14:textId="77777777" w:rsidR="009D347D" w:rsidRDefault="00177CA1" w:rsidP="00177CA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1" layoutInCell="1" allowOverlap="0" wp14:anchorId="623704FF" wp14:editId="73C7982E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2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E532" w14:textId="77777777" w:rsidR="003A094A" w:rsidRDefault="003A094A" w:rsidP="00884DF9">
      <w:pPr>
        <w:spacing w:after="0" w:line="240" w:lineRule="auto"/>
      </w:pPr>
      <w:r>
        <w:separator/>
      </w:r>
    </w:p>
  </w:footnote>
  <w:footnote w:type="continuationSeparator" w:id="0">
    <w:p w14:paraId="6C2DBBD4" w14:textId="77777777" w:rsidR="003A094A" w:rsidRDefault="003A094A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98DB" w14:textId="00737DDA" w:rsidR="009D347D" w:rsidRDefault="00177CA1" w:rsidP="00A546E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A673D7" wp14:editId="639FA8E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200" cy="720000"/>
          <wp:effectExtent l="0" t="0" r="0" b="0"/>
          <wp:wrapTopAndBottom/>
          <wp:docPr id="1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809"/>
    <w:multiLevelType w:val="hybridMultilevel"/>
    <w:tmpl w:val="7B4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715DD"/>
    <w:multiLevelType w:val="hybridMultilevel"/>
    <w:tmpl w:val="9836B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259C"/>
    <w:rsid w:val="00044BB1"/>
    <w:rsid w:val="000633F4"/>
    <w:rsid w:val="000661DB"/>
    <w:rsid w:val="00071F52"/>
    <w:rsid w:val="00085C43"/>
    <w:rsid w:val="000936AB"/>
    <w:rsid w:val="000B0F6A"/>
    <w:rsid w:val="000C1487"/>
    <w:rsid w:val="000D3147"/>
    <w:rsid w:val="000E2FAC"/>
    <w:rsid w:val="000E6CA0"/>
    <w:rsid w:val="000F2697"/>
    <w:rsid w:val="000F4885"/>
    <w:rsid w:val="00107D76"/>
    <w:rsid w:val="00111856"/>
    <w:rsid w:val="00121725"/>
    <w:rsid w:val="00126429"/>
    <w:rsid w:val="001305FC"/>
    <w:rsid w:val="00134F58"/>
    <w:rsid w:val="001353D7"/>
    <w:rsid w:val="00137379"/>
    <w:rsid w:val="001728A1"/>
    <w:rsid w:val="00177CA1"/>
    <w:rsid w:val="001863C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35E21"/>
    <w:rsid w:val="00277171"/>
    <w:rsid w:val="002A0C2F"/>
    <w:rsid w:val="002D4A36"/>
    <w:rsid w:val="002F5FE4"/>
    <w:rsid w:val="003210F7"/>
    <w:rsid w:val="00352398"/>
    <w:rsid w:val="00361FFC"/>
    <w:rsid w:val="0037373D"/>
    <w:rsid w:val="003939B0"/>
    <w:rsid w:val="00396C6A"/>
    <w:rsid w:val="003A094A"/>
    <w:rsid w:val="003B4730"/>
    <w:rsid w:val="003C60B4"/>
    <w:rsid w:val="003D52EF"/>
    <w:rsid w:val="003E6670"/>
    <w:rsid w:val="00441040"/>
    <w:rsid w:val="004516FF"/>
    <w:rsid w:val="00451A07"/>
    <w:rsid w:val="00453B42"/>
    <w:rsid w:val="004559DD"/>
    <w:rsid w:val="0046675E"/>
    <w:rsid w:val="004820CF"/>
    <w:rsid w:val="0049573F"/>
    <w:rsid w:val="004A7104"/>
    <w:rsid w:val="004E27DF"/>
    <w:rsid w:val="005017F9"/>
    <w:rsid w:val="005022AA"/>
    <w:rsid w:val="0051507F"/>
    <w:rsid w:val="00523400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96220"/>
    <w:rsid w:val="006C23C6"/>
    <w:rsid w:val="006C2827"/>
    <w:rsid w:val="006D25F5"/>
    <w:rsid w:val="006E2BF5"/>
    <w:rsid w:val="006F4AF2"/>
    <w:rsid w:val="006F52F2"/>
    <w:rsid w:val="00701B11"/>
    <w:rsid w:val="00711E0C"/>
    <w:rsid w:val="0071483B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03FF"/>
    <w:rsid w:val="007D36A2"/>
    <w:rsid w:val="007E4C5C"/>
    <w:rsid w:val="007F3222"/>
    <w:rsid w:val="007F79D9"/>
    <w:rsid w:val="008062D1"/>
    <w:rsid w:val="008110B4"/>
    <w:rsid w:val="008142BE"/>
    <w:rsid w:val="008155FD"/>
    <w:rsid w:val="008306A6"/>
    <w:rsid w:val="00836C14"/>
    <w:rsid w:val="00846E88"/>
    <w:rsid w:val="00865DF2"/>
    <w:rsid w:val="00884DF9"/>
    <w:rsid w:val="008A2333"/>
    <w:rsid w:val="008A74A1"/>
    <w:rsid w:val="008B66EC"/>
    <w:rsid w:val="008D6C69"/>
    <w:rsid w:val="008E2329"/>
    <w:rsid w:val="008F5435"/>
    <w:rsid w:val="008F5F31"/>
    <w:rsid w:val="00900F5F"/>
    <w:rsid w:val="0090641C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122AC"/>
    <w:rsid w:val="00A23148"/>
    <w:rsid w:val="00A26E8E"/>
    <w:rsid w:val="00A2772C"/>
    <w:rsid w:val="00A45523"/>
    <w:rsid w:val="00A526BE"/>
    <w:rsid w:val="00A541C1"/>
    <w:rsid w:val="00A546EE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6294"/>
    <w:rsid w:val="00B13985"/>
    <w:rsid w:val="00B17DAE"/>
    <w:rsid w:val="00B21FB2"/>
    <w:rsid w:val="00B24FC7"/>
    <w:rsid w:val="00B26734"/>
    <w:rsid w:val="00B30DEE"/>
    <w:rsid w:val="00B31DFC"/>
    <w:rsid w:val="00B644B7"/>
    <w:rsid w:val="00B84EDA"/>
    <w:rsid w:val="00B93DFC"/>
    <w:rsid w:val="00BA0B98"/>
    <w:rsid w:val="00BB3797"/>
    <w:rsid w:val="00BD638C"/>
    <w:rsid w:val="00BE2939"/>
    <w:rsid w:val="00C06FA7"/>
    <w:rsid w:val="00C10049"/>
    <w:rsid w:val="00C20D17"/>
    <w:rsid w:val="00C26C5D"/>
    <w:rsid w:val="00C36E90"/>
    <w:rsid w:val="00C375A5"/>
    <w:rsid w:val="00C42DA4"/>
    <w:rsid w:val="00C50F41"/>
    <w:rsid w:val="00C77D87"/>
    <w:rsid w:val="00C86734"/>
    <w:rsid w:val="00CD1920"/>
    <w:rsid w:val="00CD5A84"/>
    <w:rsid w:val="00CE07E9"/>
    <w:rsid w:val="00CE4509"/>
    <w:rsid w:val="00CF0481"/>
    <w:rsid w:val="00D042B6"/>
    <w:rsid w:val="00D044B4"/>
    <w:rsid w:val="00D076E1"/>
    <w:rsid w:val="00D12742"/>
    <w:rsid w:val="00D12D7F"/>
    <w:rsid w:val="00D461E2"/>
    <w:rsid w:val="00D47C90"/>
    <w:rsid w:val="00D62BB4"/>
    <w:rsid w:val="00D660E4"/>
    <w:rsid w:val="00D6623F"/>
    <w:rsid w:val="00D82F32"/>
    <w:rsid w:val="00D838AB"/>
    <w:rsid w:val="00D851E9"/>
    <w:rsid w:val="00D905BB"/>
    <w:rsid w:val="00DA1417"/>
    <w:rsid w:val="00DB12D9"/>
    <w:rsid w:val="00DC7425"/>
    <w:rsid w:val="00DE2F73"/>
    <w:rsid w:val="00DF0C14"/>
    <w:rsid w:val="00DF3924"/>
    <w:rsid w:val="00E03A12"/>
    <w:rsid w:val="00E12F07"/>
    <w:rsid w:val="00E1360A"/>
    <w:rsid w:val="00E2365E"/>
    <w:rsid w:val="00E26D7D"/>
    <w:rsid w:val="00E30B15"/>
    <w:rsid w:val="00E4350D"/>
    <w:rsid w:val="00E43EE1"/>
    <w:rsid w:val="00E647B7"/>
    <w:rsid w:val="00E74215"/>
    <w:rsid w:val="00E81390"/>
    <w:rsid w:val="00EB4191"/>
    <w:rsid w:val="00ED2CFE"/>
    <w:rsid w:val="00ED3A75"/>
    <w:rsid w:val="00EE557F"/>
    <w:rsid w:val="00F0085F"/>
    <w:rsid w:val="00F069E9"/>
    <w:rsid w:val="00F166CE"/>
    <w:rsid w:val="00F175C1"/>
    <w:rsid w:val="00F20D2F"/>
    <w:rsid w:val="00F230C1"/>
    <w:rsid w:val="00F339EA"/>
    <w:rsid w:val="00F50C94"/>
    <w:rsid w:val="00F63B09"/>
    <w:rsid w:val="00F66317"/>
    <w:rsid w:val="00F750B1"/>
    <w:rsid w:val="00F756BC"/>
    <w:rsid w:val="00F92821"/>
    <w:rsid w:val="00FA040E"/>
    <w:rsid w:val="00FA073B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C85FC98"/>
  <w15:chartTrackingRefBased/>
  <w15:docId w15:val="{A3B0C1F6-DC22-4EB2-AE8E-9D6C918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F0E0-9A96-4BBA-938D-B51FA1AC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mailto:p.wyszomirski@lis.gdynia.pl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mailto:sekretariat@lis.gdynia.pl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cp:lastPrinted>2019-12-03T08:17:00Z</cp:lastPrinted>
  <dcterms:created xsi:type="dcterms:W3CDTF">2020-05-15T10:21:00Z</dcterms:created>
  <dcterms:modified xsi:type="dcterms:W3CDTF">2020-05-15T10:21:00Z</dcterms:modified>
</cp:coreProperties>
</file>